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D87" w:rsidRDefault="00412D87" w:rsidP="00E044FD">
      <w:pPr>
        <w:spacing w:after="0"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412D87" w:rsidRDefault="00412D87" w:rsidP="00E044FD">
      <w:pPr>
        <w:spacing w:after="0"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p w:rsidR="00E044FD" w:rsidRPr="00BB3355" w:rsidRDefault="00E044FD" w:rsidP="00E04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B0">
        <w:rPr>
          <w:rFonts w:ascii="Times New Roman" w:hAnsi="Times New Roman" w:cs="Times New Roman"/>
          <w:color w:val="555555"/>
          <w:sz w:val="28"/>
          <w:szCs w:val="28"/>
        </w:rPr>
        <w:t xml:space="preserve">   </w:t>
      </w:r>
      <w:r w:rsidRPr="00BB3355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4FD" w:rsidRPr="00BB3355" w:rsidRDefault="00E044FD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E044FD" w:rsidRPr="00BB3355" w:rsidRDefault="00E044FD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044FD" w:rsidRPr="00BB3355" w:rsidRDefault="00E044FD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E044FD" w:rsidRDefault="00E044FD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981065" w:rsidRPr="00981065" w:rsidRDefault="00981065" w:rsidP="00EB1E0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44FD" w:rsidRPr="00B173B0" w:rsidRDefault="00E044FD" w:rsidP="00EB1E03">
      <w:pPr>
        <w:spacing w:after="0" w:line="240" w:lineRule="auto"/>
        <w:ind w:right="42"/>
        <w:rPr>
          <w:rFonts w:ascii="Times New Roman" w:hAnsi="Times New Roman" w:cs="Times New Roman"/>
          <w:b/>
          <w:sz w:val="28"/>
          <w:szCs w:val="28"/>
        </w:rPr>
      </w:pPr>
      <w:r w:rsidRPr="00B173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271E">
        <w:rPr>
          <w:rFonts w:ascii="Times New Roman" w:hAnsi="Times New Roman" w:cs="Times New Roman"/>
          <w:b/>
          <w:sz w:val="28"/>
          <w:szCs w:val="28"/>
        </w:rPr>
        <w:t>38</w:t>
      </w:r>
      <w:r w:rsidRPr="00B173B0">
        <w:rPr>
          <w:rFonts w:ascii="Times New Roman" w:hAnsi="Times New Roman" w:cs="Times New Roman"/>
          <w:b/>
          <w:sz w:val="28"/>
          <w:szCs w:val="28"/>
        </w:rPr>
        <w:t xml:space="preserve"> заседание                                                        </w:t>
      </w:r>
      <w:r w:rsidR="00F4695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344B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B173B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0525B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173B0">
        <w:rPr>
          <w:rFonts w:ascii="Times New Roman" w:hAnsi="Times New Roman" w:cs="Times New Roman"/>
          <w:b/>
          <w:sz w:val="28"/>
          <w:szCs w:val="28"/>
        </w:rPr>
        <w:t xml:space="preserve"> Созыв</w:t>
      </w:r>
    </w:p>
    <w:p w:rsidR="00E044FD" w:rsidRPr="00B173B0" w:rsidRDefault="00412D87" w:rsidP="00EB1E03">
      <w:pPr>
        <w:spacing w:line="240" w:lineRule="auto"/>
        <w:ind w:right="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5271E">
        <w:rPr>
          <w:rFonts w:ascii="Times New Roman" w:hAnsi="Times New Roman" w:cs="Times New Roman"/>
          <w:b/>
          <w:sz w:val="28"/>
          <w:szCs w:val="28"/>
        </w:rPr>
        <w:t>20.12.</w:t>
      </w:r>
      <w:r w:rsidR="00E044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44FD" w:rsidRPr="00B173B0">
        <w:rPr>
          <w:rFonts w:ascii="Times New Roman" w:hAnsi="Times New Roman" w:cs="Times New Roman"/>
          <w:b/>
          <w:sz w:val="28"/>
          <w:szCs w:val="28"/>
        </w:rPr>
        <w:t>20</w:t>
      </w:r>
      <w:r w:rsidR="000525B6">
        <w:rPr>
          <w:rFonts w:ascii="Times New Roman" w:hAnsi="Times New Roman" w:cs="Times New Roman"/>
          <w:b/>
          <w:sz w:val="28"/>
          <w:szCs w:val="28"/>
        </w:rPr>
        <w:t>2</w:t>
      </w:r>
      <w:r w:rsidR="008D625F">
        <w:rPr>
          <w:rFonts w:ascii="Times New Roman" w:hAnsi="Times New Roman" w:cs="Times New Roman"/>
          <w:b/>
          <w:sz w:val="28"/>
          <w:szCs w:val="28"/>
        </w:rPr>
        <w:t>3</w:t>
      </w:r>
      <w:r w:rsidR="0085271E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044FD" w:rsidRPr="00B173B0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F469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44FD" w:rsidRPr="00B173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695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044FD" w:rsidRPr="00B173B0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41BA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044FD" w:rsidRPr="00B173B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41B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44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44FD" w:rsidRPr="00B173B0">
        <w:rPr>
          <w:rFonts w:ascii="Times New Roman" w:hAnsi="Times New Roman" w:cs="Times New Roman"/>
          <w:b/>
          <w:sz w:val="28"/>
          <w:szCs w:val="28"/>
        </w:rPr>
        <w:t>г. Соль-Илецк</w:t>
      </w:r>
    </w:p>
    <w:p w:rsidR="00EB1E03" w:rsidRDefault="00EB1E03" w:rsidP="00EB1E03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BD5" w:rsidRPr="00981065" w:rsidRDefault="00193BD5" w:rsidP="00EB1E03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981065"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527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320</w:t>
      </w:r>
    </w:p>
    <w:p w:rsidR="00193BD5" w:rsidRDefault="00744337" w:rsidP="00F4695F">
      <w:pPr>
        <w:shd w:val="clear" w:color="auto" w:fill="FFFFFF"/>
        <w:tabs>
          <w:tab w:val="left" w:pos="5103"/>
          <w:tab w:val="left" w:pos="5245"/>
        </w:tabs>
        <w:spacing w:after="0" w:line="240" w:lineRule="auto"/>
        <w:ind w:right="45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189">
        <w:rPr>
          <w:rFonts w:ascii="Times New Roman" w:hAnsi="Times New Roman" w:cs="Times New Roman"/>
          <w:b/>
          <w:sz w:val="28"/>
          <w:szCs w:val="28"/>
        </w:rPr>
        <w:t xml:space="preserve">О принятии в  муниципальную собственность 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Соль-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городской округ движимого имущества</w:t>
      </w:r>
      <w:r w:rsidRPr="00B8318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полученного из государственной собственности Оренбургской области</w:t>
      </w:r>
    </w:p>
    <w:p w:rsidR="00193BD5" w:rsidRPr="00625FDB" w:rsidRDefault="00193BD5" w:rsidP="00193BD5">
      <w:pPr>
        <w:shd w:val="clear" w:color="auto" w:fill="FFFFFF"/>
        <w:spacing w:after="0" w:line="322" w:lineRule="exact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EB1E03" w:rsidRDefault="00EB1E03" w:rsidP="00EB1E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77F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277FC">
        <w:rPr>
          <w:rFonts w:ascii="Times New Roman" w:hAnsi="Times New Roman" w:cs="Times New Roman"/>
          <w:sz w:val="28"/>
          <w:szCs w:val="28"/>
        </w:rPr>
        <w:t xml:space="preserve">аконом </w:t>
      </w:r>
      <w:r>
        <w:rPr>
          <w:rFonts w:ascii="Times New Roman" w:hAnsi="Times New Roman" w:cs="Times New Roman"/>
          <w:sz w:val="28"/>
          <w:szCs w:val="28"/>
        </w:rPr>
        <w:t xml:space="preserve">от 06.10.2003 </w:t>
      </w:r>
      <w:r w:rsidRPr="00E277FC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Уставом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округ, </w:t>
      </w:r>
      <w:r w:rsidRPr="00E277F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FB5AEC">
        <w:rPr>
          <w:rFonts w:ascii="Times New Roman" w:hAnsi="Times New Roman" w:cs="Times New Roman"/>
          <w:sz w:val="28"/>
          <w:szCs w:val="28"/>
        </w:rPr>
        <w:t>решением Совета депутатов муниципального образования Соль-</w:t>
      </w:r>
      <w:proofErr w:type="spellStart"/>
      <w:r w:rsidRPr="00FB5AEC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FB5AEC">
        <w:rPr>
          <w:rFonts w:ascii="Times New Roman" w:hAnsi="Times New Roman" w:cs="Times New Roman"/>
          <w:sz w:val="28"/>
          <w:szCs w:val="28"/>
        </w:rPr>
        <w:t xml:space="preserve"> городской округ от 29.06.2016 №</w:t>
      </w:r>
      <w:r w:rsidR="008D625F">
        <w:rPr>
          <w:rFonts w:ascii="Times New Roman" w:hAnsi="Times New Roman" w:cs="Times New Roman"/>
          <w:sz w:val="28"/>
          <w:szCs w:val="28"/>
        </w:rPr>
        <w:t xml:space="preserve"> </w:t>
      </w:r>
      <w:r w:rsidRPr="00FB5AEC">
        <w:rPr>
          <w:rFonts w:ascii="Times New Roman" w:hAnsi="Times New Roman" w:cs="Times New Roman"/>
          <w:sz w:val="28"/>
          <w:szCs w:val="28"/>
        </w:rPr>
        <w:t>388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5AEC">
        <w:rPr>
          <w:rFonts w:ascii="Times New Roman" w:hAnsi="Times New Roman" w:cs="Times New Roman"/>
          <w:sz w:val="28"/>
          <w:szCs w:val="28"/>
        </w:rPr>
        <w:t>«Об утверждении Положения о порядке управления и распоряжения муниципальной собственностью муниципального образования Соль-</w:t>
      </w:r>
      <w:proofErr w:type="spellStart"/>
      <w:r w:rsidRPr="00FB5AEC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FB5AEC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</w:t>
      </w:r>
      <w:r w:rsidRPr="00E277FC">
        <w:rPr>
          <w:rFonts w:ascii="Times New Roman" w:hAnsi="Times New Roman" w:cs="Times New Roman"/>
          <w:sz w:val="28"/>
          <w:szCs w:val="28"/>
        </w:rPr>
        <w:t xml:space="preserve">, </w:t>
      </w:r>
      <w:r w:rsidRPr="0013184A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7250F5">
        <w:rPr>
          <w:rFonts w:ascii="Times New Roman" w:hAnsi="Times New Roman" w:cs="Times New Roman"/>
          <w:sz w:val="28"/>
          <w:szCs w:val="28"/>
        </w:rPr>
        <w:t>распоряжения министерства природных ресурсов, экологии и</w:t>
      </w:r>
      <w:proofErr w:type="gramEnd"/>
      <w:r w:rsidR="007250F5">
        <w:rPr>
          <w:rFonts w:ascii="Times New Roman" w:hAnsi="Times New Roman" w:cs="Times New Roman"/>
          <w:sz w:val="28"/>
          <w:szCs w:val="28"/>
        </w:rPr>
        <w:t xml:space="preserve"> имущественных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Pr="004252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E0ACD">
        <w:rPr>
          <w:rFonts w:ascii="Times New Roman" w:hAnsi="Times New Roman" w:cs="Times New Roman"/>
          <w:sz w:val="28"/>
          <w:szCs w:val="28"/>
        </w:rPr>
        <w:t>25</w:t>
      </w:r>
      <w:r w:rsidR="00835401">
        <w:rPr>
          <w:rFonts w:ascii="Times New Roman" w:hAnsi="Times New Roman" w:cs="Times New Roman"/>
          <w:sz w:val="28"/>
          <w:szCs w:val="28"/>
        </w:rPr>
        <w:t>.</w:t>
      </w:r>
      <w:r w:rsidR="00EE0ACD">
        <w:rPr>
          <w:rFonts w:ascii="Times New Roman" w:hAnsi="Times New Roman" w:cs="Times New Roman"/>
          <w:sz w:val="28"/>
          <w:szCs w:val="28"/>
        </w:rPr>
        <w:t>10</w:t>
      </w:r>
      <w:r w:rsidR="00835401">
        <w:rPr>
          <w:rFonts w:ascii="Times New Roman" w:hAnsi="Times New Roman" w:cs="Times New Roman"/>
          <w:sz w:val="28"/>
          <w:szCs w:val="28"/>
        </w:rPr>
        <w:t>.2023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E0ACD">
        <w:rPr>
          <w:rFonts w:ascii="Times New Roman" w:hAnsi="Times New Roman" w:cs="Times New Roman"/>
          <w:sz w:val="28"/>
          <w:szCs w:val="28"/>
        </w:rPr>
        <w:t>2130</w:t>
      </w:r>
      <w:r w:rsidR="008D625F">
        <w:rPr>
          <w:rFonts w:ascii="Times New Roman" w:hAnsi="Times New Roman" w:cs="Times New Roman"/>
          <w:sz w:val="28"/>
          <w:szCs w:val="28"/>
        </w:rPr>
        <w:t>-р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184A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перед</w:t>
      </w:r>
      <w:r w:rsidR="007250F5">
        <w:rPr>
          <w:rFonts w:ascii="Times New Roman" w:hAnsi="Times New Roman" w:cs="Times New Roman"/>
          <w:sz w:val="28"/>
          <w:szCs w:val="28"/>
        </w:rPr>
        <w:t>аче в собственность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250F5">
        <w:rPr>
          <w:rFonts w:ascii="Times New Roman" w:hAnsi="Times New Roman" w:cs="Times New Roman"/>
          <w:sz w:val="28"/>
          <w:szCs w:val="28"/>
        </w:rPr>
        <w:t>я Соль-</w:t>
      </w:r>
      <w:proofErr w:type="spellStart"/>
      <w:r w:rsidR="007250F5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7250F5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>
        <w:rPr>
          <w:rFonts w:ascii="Times New Roman" w:hAnsi="Times New Roman" w:cs="Times New Roman"/>
          <w:sz w:val="28"/>
          <w:szCs w:val="28"/>
        </w:rPr>
        <w:t>Оренбургской области движимого имущества, являющегося государственной собственностью Оренбургской области»</w:t>
      </w:r>
      <w:r w:rsidRPr="001318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актов приема-передачи,</w:t>
      </w:r>
      <w:r w:rsidRPr="0075779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Соль-</w:t>
      </w:r>
      <w:proofErr w:type="spellStart"/>
      <w:r w:rsidRPr="00E277FC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E277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городской округ Оренбургской области</w:t>
      </w:r>
      <w:r w:rsidRPr="00E277FC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85271E" w:rsidRDefault="0085271E" w:rsidP="00EB1E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71E" w:rsidRDefault="0085271E" w:rsidP="00EB1E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1E03" w:rsidRDefault="00EB1E03" w:rsidP="00EB1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lastRenderedPageBreak/>
        <w:t>1.Принять в муниципальную собственность муниципального образования Соль-</w:t>
      </w:r>
      <w:proofErr w:type="spellStart"/>
      <w:r w:rsidRPr="00E277FC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E277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городской округ следующее движимое имущество, полученное из государственной собственности Оренбургской области</w:t>
      </w:r>
      <w:r w:rsidRPr="00E277FC">
        <w:rPr>
          <w:rFonts w:ascii="Times New Roman" w:hAnsi="Times New Roman" w:cs="Times New Roman"/>
          <w:sz w:val="28"/>
          <w:szCs w:val="28"/>
        </w:rPr>
        <w:t>:</w:t>
      </w:r>
    </w:p>
    <w:p w:rsidR="00154858" w:rsidRDefault="00EB1E03" w:rsidP="00835401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8D62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0A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контейнер для твердых бытовых отходов</w:t>
      </w:r>
      <w:r w:rsidR="0015485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инвентарный номер 11013</w:t>
      </w:r>
      <w:r w:rsidR="00EE0AC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 w:rsidR="00E5136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230000084</w:t>
      </w:r>
      <w:r w:rsidR="0015485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балансовая стоимость </w:t>
      </w:r>
      <w:r w:rsidR="00E5136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10</w:t>
      </w:r>
      <w:r w:rsidR="0015485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 </w:t>
      </w:r>
      <w:r w:rsidR="00E5136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777</w:t>
      </w:r>
      <w:r w:rsidR="0015485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="00E5136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43</w:t>
      </w:r>
      <w:r w:rsidR="0015485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рублей;</w:t>
      </w:r>
    </w:p>
    <w:p w:rsidR="00E51367" w:rsidRDefault="00E51367" w:rsidP="00E51367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1.2.</w:t>
      </w:r>
      <w:r w:rsidRPr="00E5136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контейнер для твердых бытовых отходов, инвентарный номер 110136230000085, балансовая стоимость 10 777,43 рублей;</w:t>
      </w:r>
    </w:p>
    <w:p w:rsidR="00E51367" w:rsidRDefault="00E51367" w:rsidP="00E51367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1.3.</w:t>
      </w:r>
      <w:r w:rsidRPr="00E5136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контейнер для твердых бытовых отходов, инвентарный номер 110136230000086, балансовая стоимость 10 777,43 рублей;</w:t>
      </w:r>
    </w:p>
    <w:p w:rsidR="00E51367" w:rsidRDefault="00E51367" w:rsidP="00E51367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1.4.</w:t>
      </w:r>
      <w:r w:rsidRPr="00E5136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контейнер для твердых бытовых отходов, инвентарный номер 110136230000087, балансовая стоимость 10 777,43 рублей;</w:t>
      </w:r>
    </w:p>
    <w:p w:rsidR="00E51367" w:rsidRDefault="00E51367" w:rsidP="00E51367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1.5.</w:t>
      </w:r>
      <w:r w:rsidRPr="00E5136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контейнер для твердых бытовых отходов, инвентарный номер 110136230000088, балансовая стоимость 10 777,43 рублей;</w:t>
      </w:r>
    </w:p>
    <w:p w:rsidR="00E51367" w:rsidRDefault="00E51367" w:rsidP="00E51367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1.6.</w:t>
      </w:r>
      <w:r w:rsidRPr="00E5136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контейнер для твердых бытовых отходов, инвентарный номер 110136230000089, балансовая стоимость 10 777,43 рублей;</w:t>
      </w:r>
    </w:p>
    <w:p w:rsidR="00E51367" w:rsidRDefault="00E51367" w:rsidP="00E51367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1.7.</w:t>
      </w:r>
      <w:r w:rsidRPr="00E5136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контейнер для твердых бытовых отходов, инвентарный номер 110136230000090, балансовая стоимость 10 777,43 рублей;</w:t>
      </w:r>
    </w:p>
    <w:p w:rsidR="00E51367" w:rsidRDefault="00E51367" w:rsidP="00E51367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1.8.</w:t>
      </w:r>
      <w:r w:rsidRPr="00E5136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контейнер для твердых бытовых отходов, инвентарный номер 110136230000091, балансовая стоимость 10 777,43 рублей;</w:t>
      </w:r>
    </w:p>
    <w:p w:rsidR="00EB1E03" w:rsidRPr="00F01E70" w:rsidRDefault="00EB1E03" w:rsidP="00EB1E03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>2</w:t>
      </w:r>
      <w:r w:rsidRPr="00F01E70">
        <w:rPr>
          <w:rFonts w:ascii="Times New Roman" w:eastAsia="Calibri" w:hAnsi="Times New Roman" w:cs="Times New Roman"/>
          <w:sz w:val="28"/>
          <w:szCs w:val="28"/>
        </w:rPr>
        <w:t>.</w:t>
      </w:r>
      <w:proofErr w:type="gramStart"/>
      <w:r w:rsidRPr="00C50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0EF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01E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1F5" w:rsidRDefault="00EB1E03" w:rsidP="00EB1E03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Pr="00F01E70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01E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дня</w:t>
      </w:r>
      <w:r w:rsidRPr="00F01E70"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:rsidR="00A211F5" w:rsidRDefault="00A211F5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EB1E03" w:rsidRDefault="00EB1E03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EB1E03" w:rsidRDefault="00EB1E03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193BD5" w:rsidRDefault="00193BD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Default="00A211F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A211F5" w:rsidRDefault="00060D7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Соль-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горо</w:t>
      </w:r>
      <w:r w:rsidR="00A211F5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A211F5">
        <w:rPr>
          <w:rFonts w:ascii="Times New Roman" w:eastAsia="Calibri" w:hAnsi="Times New Roman" w:cs="Times New Roman"/>
          <w:sz w:val="28"/>
          <w:szCs w:val="28"/>
        </w:rPr>
        <w:t xml:space="preserve">кой округ                                        </w:t>
      </w:r>
      <w:r w:rsidR="00BF774D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D344B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341BAE">
        <w:rPr>
          <w:rFonts w:ascii="Times New Roman" w:eastAsia="Calibri" w:hAnsi="Times New Roman" w:cs="Times New Roman"/>
          <w:sz w:val="28"/>
          <w:szCs w:val="28"/>
        </w:rPr>
        <w:t>Н.А. Кузьмин</w:t>
      </w:r>
    </w:p>
    <w:p w:rsidR="00341BAE" w:rsidRDefault="00341BAE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5271E" w:rsidRDefault="0085271E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5271E" w:rsidRDefault="0085271E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C444D" w:rsidRDefault="008C444D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3C3F" w:rsidRPr="00BD10AF" w:rsidRDefault="00193BD5" w:rsidP="00412D8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04673">
        <w:rPr>
          <w:rFonts w:ascii="Times New Roman" w:eastAsia="Calibri" w:hAnsi="Times New Roman" w:cs="Times New Roman"/>
          <w:sz w:val="24"/>
          <w:szCs w:val="24"/>
        </w:rPr>
        <w:t>Разослано: депутатам Совета депутатов муниципального образования Соль-</w:t>
      </w:r>
      <w:proofErr w:type="spellStart"/>
      <w:r w:rsidRPr="00F04673">
        <w:rPr>
          <w:rFonts w:ascii="Times New Roman" w:eastAsia="Calibri" w:hAnsi="Times New Roman" w:cs="Times New Roman"/>
          <w:sz w:val="24"/>
          <w:szCs w:val="24"/>
        </w:rPr>
        <w:t>Илецкий</w:t>
      </w:r>
      <w:proofErr w:type="spellEnd"/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 w:rsidR="00F04673">
        <w:rPr>
          <w:rFonts w:ascii="Times New Roman" w:eastAsia="Calibri" w:hAnsi="Times New Roman" w:cs="Times New Roman"/>
          <w:sz w:val="24"/>
          <w:szCs w:val="24"/>
        </w:rPr>
        <w:t>20</w:t>
      </w: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экз., в дело</w:t>
      </w:r>
      <w:r w:rsidR="0085271E">
        <w:rPr>
          <w:rFonts w:ascii="Times New Roman" w:eastAsia="Calibri" w:hAnsi="Times New Roman" w:cs="Times New Roman"/>
          <w:sz w:val="24"/>
          <w:szCs w:val="24"/>
        </w:rPr>
        <w:t>-</w:t>
      </w: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1 экз., в прокуратуру </w:t>
      </w:r>
      <w:r w:rsidR="0085271E">
        <w:rPr>
          <w:rFonts w:ascii="Times New Roman" w:eastAsia="Calibri" w:hAnsi="Times New Roman" w:cs="Times New Roman"/>
          <w:sz w:val="24"/>
          <w:szCs w:val="24"/>
        </w:rPr>
        <w:t>-</w:t>
      </w:r>
      <w:r w:rsidR="00FD69CC" w:rsidRPr="00F04673">
        <w:rPr>
          <w:rFonts w:ascii="Times New Roman" w:eastAsia="Calibri" w:hAnsi="Times New Roman" w:cs="Times New Roman"/>
          <w:sz w:val="24"/>
          <w:szCs w:val="24"/>
        </w:rPr>
        <w:t xml:space="preserve">1 экз., </w:t>
      </w:r>
      <w:r w:rsidR="00AB5B1E">
        <w:rPr>
          <w:rFonts w:ascii="Times New Roman" w:eastAsia="Calibri" w:hAnsi="Times New Roman" w:cs="Times New Roman"/>
          <w:sz w:val="24"/>
          <w:szCs w:val="24"/>
        </w:rPr>
        <w:t>отдел по управлению муниципальным имуществом администрации Соль-</w:t>
      </w:r>
      <w:proofErr w:type="spellStart"/>
      <w:r w:rsidR="00AB5B1E">
        <w:rPr>
          <w:rFonts w:ascii="Times New Roman" w:eastAsia="Calibri" w:hAnsi="Times New Roman" w:cs="Times New Roman"/>
          <w:sz w:val="24"/>
          <w:szCs w:val="24"/>
        </w:rPr>
        <w:t>Илецк</w:t>
      </w:r>
      <w:r w:rsidR="00341BAE">
        <w:rPr>
          <w:rFonts w:ascii="Times New Roman" w:eastAsia="Calibri" w:hAnsi="Times New Roman" w:cs="Times New Roman"/>
          <w:sz w:val="24"/>
          <w:szCs w:val="24"/>
        </w:rPr>
        <w:t>ого</w:t>
      </w:r>
      <w:proofErr w:type="spellEnd"/>
      <w:r w:rsidR="00AB5B1E">
        <w:rPr>
          <w:rFonts w:ascii="Times New Roman" w:eastAsia="Calibri" w:hAnsi="Times New Roman" w:cs="Times New Roman"/>
          <w:sz w:val="24"/>
          <w:szCs w:val="24"/>
        </w:rPr>
        <w:t xml:space="preserve"> городско</w:t>
      </w:r>
      <w:r w:rsidR="00341BAE">
        <w:rPr>
          <w:rFonts w:ascii="Times New Roman" w:eastAsia="Calibri" w:hAnsi="Times New Roman" w:cs="Times New Roman"/>
          <w:sz w:val="24"/>
          <w:szCs w:val="24"/>
        </w:rPr>
        <w:t>го</w:t>
      </w:r>
      <w:r w:rsidR="00AB5B1E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 w:rsidR="00341BAE">
        <w:rPr>
          <w:rFonts w:ascii="Times New Roman" w:eastAsia="Calibri" w:hAnsi="Times New Roman" w:cs="Times New Roman"/>
          <w:sz w:val="24"/>
          <w:szCs w:val="24"/>
        </w:rPr>
        <w:t>а</w:t>
      </w:r>
      <w:r w:rsidR="00FD69CC" w:rsidRPr="00F046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5271E">
        <w:rPr>
          <w:rFonts w:ascii="Times New Roman" w:eastAsia="Calibri" w:hAnsi="Times New Roman" w:cs="Times New Roman"/>
          <w:sz w:val="24"/>
          <w:szCs w:val="24"/>
        </w:rPr>
        <w:t>-</w:t>
      </w:r>
      <w:r w:rsidR="00FD69CC" w:rsidRPr="00F04673">
        <w:rPr>
          <w:rFonts w:ascii="Times New Roman" w:eastAsia="Calibri" w:hAnsi="Times New Roman" w:cs="Times New Roman"/>
          <w:sz w:val="24"/>
          <w:szCs w:val="24"/>
        </w:rPr>
        <w:t>1 эк</w:t>
      </w:r>
      <w:r w:rsidR="00F01E70" w:rsidRPr="00F04673">
        <w:rPr>
          <w:rFonts w:ascii="Times New Roman" w:eastAsia="Calibri" w:hAnsi="Times New Roman" w:cs="Times New Roman"/>
          <w:sz w:val="24"/>
          <w:szCs w:val="24"/>
        </w:rPr>
        <w:t>з.</w:t>
      </w:r>
      <w:r w:rsidR="00A05EF8">
        <w:rPr>
          <w:rFonts w:ascii="Times New Roman" w:eastAsia="Calibri" w:hAnsi="Times New Roman" w:cs="Times New Roman"/>
          <w:sz w:val="24"/>
          <w:szCs w:val="24"/>
        </w:rPr>
        <w:t xml:space="preserve">, МКУ «ЦУО» </w:t>
      </w:r>
      <w:r w:rsidR="0085271E">
        <w:rPr>
          <w:rFonts w:ascii="Times New Roman" w:eastAsia="Calibri" w:hAnsi="Times New Roman" w:cs="Times New Roman"/>
          <w:sz w:val="24"/>
          <w:szCs w:val="24"/>
        </w:rPr>
        <w:t>-</w:t>
      </w:r>
      <w:bookmarkStart w:id="0" w:name="_GoBack"/>
      <w:bookmarkEnd w:id="0"/>
      <w:r w:rsidR="00A05EF8">
        <w:rPr>
          <w:rFonts w:ascii="Times New Roman" w:eastAsia="Calibri" w:hAnsi="Times New Roman" w:cs="Times New Roman"/>
          <w:sz w:val="24"/>
          <w:szCs w:val="24"/>
        </w:rPr>
        <w:t>1 экз.</w:t>
      </w:r>
    </w:p>
    <w:p w:rsidR="007B0350" w:rsidRDefault="007B0350" w:rsidP="00412D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B0350" w:rsidSect="00D344B9">
      <w:headerReference w:type="default" r:id="rId10"/>
      <w:pgSz w:w="11906" w:h="16838"/>
      <w:pgMar w:top="1135" w:right="849" w:bottom="1418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0BB" w:rsidRDefault="009760BB" w:rsidP="004D2A68">
      <w:pPr>
        <w:spacing w:after="0" w:line="240" w:lineRule="auto"/>
      </w:pPr>
      <w:r>
        <w:separator/>
      </w:r>
    </w:p>
  </w:endnote>
  <w:endnote w:type="continuationSeparator" w:id="0">
    <w:p w:rsidR="009760BB" w:rsidRDefault="009760BB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0BB" w:rsidRDefault="009760BB" w:rsidP="004D2A68">
      <w:pPr>
        <w:spacing w:after="0" w:line="240" w:lineRule="auto"/>
      </w:pPr>
      <w:r>
        <w:separator/>
      </w:r>
    </w:p>
  </w:footnote>
  <w:footnote w:type="continuationSeparator" w:id="0">
    <w:p w:rsidR="009760BB" w:rsidRDefault="009760BB" w:rsidP="004D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8480845"/>
      <w:docPartObj>
        <w:docPartGallery w:val="Page Numbers (Top of Page)"/>
        <w:docPartUnique/>
      </w:docPartObj>
    </w:sdtPr>
    <w:sdtEndPr/>
    <w:sdtContent>
      <w:p w:rsidR="00412D87" w:rsidRDefault="00412D8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71E">
          <w:rPr>
            <w:noProof/>
          </w:rPr>
          <w:t>2</w:t>
        </w:r>
        <w:r>
          <w:fldChar w:fldCharType="end"/>
        </w:r>
      </w:p>
    </w:sdtContent>
  </w:sdt>
  <w:p w:rsidR="00412D87" w:rsidRDefault="00412D8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371"/>
    <w:rsid w:val="00003F0D"/>
    <w:rsid w:val="00013B73"/>
    <w:rsid w:val="00017660"/>
    <w:rsid w:val="00035B09"/>
    <w:rsid w:val="000525B6"/>
    <w:rsid w:val="00060D7B"/>
    <w:rsid w:val="00063202"/>
    <w:rsid w:val="0009439E"/>
    <w:rsid w:val="000C7ADB"/>
    <w:rsid w:val="000D6F28"/>
    <w:rsid w:val="000E73E7"/>
    <w:rsid w:val="000F61AC"/>
    <w:rsid w:val="00106D31"/>
    <w:rsid w:val="00113B20"/>
    <w:rsid w:val="00132C7E"/>
    <w:rsid w:val="001525D2"/>
    <w:rsid w:val="00154858"/>
    <w:rsid w:val="00193BD5"/>
    <w:rsid w:val="001B3258"/>
    <w:rsid w:val="001B3E35"/>
    <w:rsid w:val="001B485D"/>
    <w:rsid w:val="001C506B"/>
    <w:rsid w:val="001E4371"/>
    <w:rsid w:val="001F43DA"/>
    <w:rsid w:val="001F5759"/>
    <w:rsid w:val="001F671C"/>
    <w:rsid w:val="0020743A"/>
    <w:rsid w:val="0023199C"/>
    <w:rsid w:val="0028113E"/>
    <w:rsid w:val="002868A3"/>
    <w:rsid w:val="002C77C9"/>
    <w:rsid w:val="002D4EF8"/>
    <w:rsid w:val="00321771"/>
    <w:rsid w:val="00341BAE"/>
    <w:rsid w:val="003431F9"/>
    <w:rsid w:val="00343BB8"/>
    <w:rsid w:val="00410BF1"/>
    <w:rsid w:val="00412D87"/>
    <w:rsid w:val="004230C6"/>
    <w:rsid w:val="00427C04"/>
    <w:rsid w:val="00436AC4"/>
    <w:rsid w:val="0045260B"/>
    <w:rsid w:val="00453170"/>
    <w:rsid w:val="00457BB3"/>
    <w:rsid w:val="004647C2"/>
    <w:rsid w:val="00471653"/>
    <w:rsid w:val="00474C04"/>
    <w:rsid w:val="004A432D"/>
    <w:rsid w:val="004A7A80"/>
    <w:rsid w:val="004C0888"/>
    <w:rsid w:val="004C65A5"/>
    <w:rsid w:val="004D2A68"/>
    <w:rsid w:val="005920CF"/>
    <w:rsid w:val="005B5E03"/>
    <w:rsid w:val="005B7F9E"/>
    <w:rsid w:val="005D170C"/>
    <w:rsid w:val="005D3C3F"/>
    <w:rsid w:val="005D5F4E"/>
    <w:rsid w:val="005D6B85"/>
    <w:rsid w:val="005F0E37"/>
    <w:rsid w:val="0060325F"/>
    <w:rsid w:val="00611031"/>
    <w:rsid w:val="00614C3F"/>
    <w:rsid w:val="00617B15"/>
    <w:rsid w:val="00652B9E"/>
    <w:rsid w:val="006940AE"/>
    <w:rsid w:val="006C34C6"/>
    <w:rsid w:val="006D40F1"/>
    <w:rsid w:val="006E225A"/>
    <w:rsid w:val="007250F5"/>
    <w:rsid w:val="00735EB2"/>
    <w:rsid w:val="00744337"/>
    <w:rsid w:val="00754625"/>
    <w:rsid w:val="007928AC"/>
    <w:rsid w:val="007B0350"/>
    <w:rsid w:val="0081295D"/>
    <w:rsid w:val="00835401"/>
    <w:rsid w:val="0085271E"/>
    <w:rsid w:val="008736C3"/>
    <w:rsid w:val="00887E1E"/>
    <w:rsid w:val="00895F13"/>
    <w:rsid w:val="008A6E87"/>
    <w:rsid w:val="008C1812"/>
    <w:rsid w:val="008C444D"/>
    <w:rsid w:val="008D625F"/>
    <w:rsid w:val="008F4994"/>
    <w:rsid w:val="00910C61"/>
    <w:rsid w:val="00946229"/>
    <w:rsid w:val="009672A2"/>
    <w:rsid w:val="009760BB"/>
    <w:rsid w:val="00981065"/>
    <w:rsid w:val="00981AA5"/>
    <w:rsid w:val="009960FE"/>
    <w:rsid w:val="009A5FAD"/>
    <w:rsid w:val="009B4293"/>
    <w:rsid w:val="00A0015F"/>
    <w:rsid w:val="00A05EF8"/>
    <w:rsid w:val="00A211F5"/>
    <w:rsid w:val="00A21310"/>
    <w:rsid w:val="00A32B58"/>
    <w:rsid w:val="00A855CF"/>
    <w:rsid w:val="00AB457F"/>
    <w:rsid w:val="00AB5B1E"/>
    <w:rsid w:val="00AB7A68"/>
    <w:rsid w:val="00B0015A"/>
    <w:rsid w:val="00B24EA3"/>
    <w:rsid w:val="00B26E5F"/>
    <w:rsid w:val="00B50A09"/>
    <w:rsid w:val="00B94D9A"/>
    <w:rsid w:val="00BB64C1"/>
    <w:rsid w:val="00BD10AF"/>
    <w:rsid w:val="00BE2594"/>
    <w:rsid w:val="00BF774D"/>
    <w:rsid w:val="00C22517"/>
    <w:rsid w:val="00C27ECD"/>
    <w:rsid w:val="00C37639"/>
    <w:rsid w:val="00C72340"/>
    <w:rsid w:val="00CC0D9B"/>
    <w:rsid w:val="00CC2B60"/>
    <w:rsid w:val="00CD1075"/>
    <w:rsid w:val="00D042E3"/>
    <w:rsid w:val="00D21976"/>
    <w:rsid w:val="00D24867"/>
    <w:rsid w:val="00D344B9"/>
    <w:rsid w:val="00D611D6"/>
    <w:rsid w:val="00D90666"/>
    <w:rsid w:val="00DB65D1"/>
    <w:rsid w:val="00DC6BF0"/>
    <w:rsid w:val="00DF5201"/>
    <w:rsid w:val="00E044FD"/>
    <w:rsid w:val="00E2356B"/>
    <w:rsid w:val="00E30187"/>
    <w:rsid w:val="00E51367"/>
    <w:rsid w:val="00E73C8E"/>
    <w:rsid w:val="00E82EEE"/>
    <w:rsid w:val="00E92C5A"/>
    <w:rsid w:val="00EB1E03"/>
    <w:rsid w:val="00ED6EB7"/>
    <w:rsid w:val="00EE0ACD"/>
    <w:rsid w:val="00EF7C67"/>
    <w:rsid w:val="00F01E70"/>
    <w:rsid w:val="00F04673"/>
    <w:rsid w:val="00F26CEA"/>
    <w:rsid w:val="00F458C9"/>
    <w:rsid w:val="00F4695F"/>
    <w:rsid w:val="00F54231"/>
    <w:rsid w:val="00F73513"/>
    <w:rsid w:val="00F85523"/>
    <w:rsid w:val="00F87CB0"/>
    <w:rsid w:val="00F92C94"/>
    <w:rsid w:val="00F935C3"/>
    <w:rsid w:val="00F95817"/>
    <w:rsid w:val="00FB4C07"/>
    <w:rsid w:val="00FD69CC"/>
    <w:rsid w:val="00FE3288"/>
    <w:rsid w:val="00FF0028"/>
    <w:rsid w:val="00FF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A68"/>
  </w:style>
  <w:style w:type="table" w:styleId="aa">
    <w:name w:val="Table Grid"/>
    <w:basedOn w:val="a1"/>
    <w:uiPriority w:val="59"/>
    <w:rsid w:val="00D21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04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44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7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67737-BFDA-4C44-BA98-F94E9322A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Захарова</cp:lastModifiedBy>
  <cp:revision>11</cp:revision>
  <cp:lastPrinted>2023-12-21T06:04:00Z</cp:lastPrinted>
  <dcterms:created xsi:type="dcterms:W3CDTF">2023-07-26T05:54:00Z</dcterms:created>
  <dcterms:modified xsi:type="dcterms:W3CDTF">2023-12-21T06:04:00Z</dcterms:modified>
</cp:coreProperties>
</file>